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B" w:rsidRDefault="003A1C6B" w:rsidP="003A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линейки памяти жертв Беслана «Беслан. Мы помним…»</w:t>
      </w:r>
    </w:p>
    <w:p w:rsidR="003A1C6B" w:rsidRDefault="003A1C6B" w:rsidP="003A1C6B">
      <w:pPr>
        <w:pStyle w:val="p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Мир говорит на разных языках,</w:t>
      </w:r>
      <w:r>
        <w:rPr>
          <w:sz w:val="28"/>
          <w:szCs w:val="28"/>
        </w:rPr>
        <w:br/>
        <w:t>А дети плачут на одном – единственном.</w:t>
      </w:r>
      <w:r>
        <w:rPr>
          <w:sz w:val="28"/>
          <w:szCs w:val="28"/>
        </w:rPr>
        <w:br/>
        <w:t xml:space="preserve">Наверное, на </w:t>
      </w:r>
      <w:proofErr w:type="gramStart"/>
      <w:r>
        <w:rPr>
          <w:sz w:val="28"/>
          <w:szCs w:val="28"/>
        </w:rPr>
        <w:t>самом-самом</w:t>
      </w:r>
      <w:proofErr w:type="gramEnd"/>
      <w:r>
        <w:rPr>
          <w:sz w:val="28"/>
          <w:szCs w:val="28"/>
        </w:rPr>
        <w:t xml:space="preserve"> искреннем,</w:t>
      </w:r>
      <w:r>
        <w:rPr>
          <w:sz w:val="28"/>
          <w:szCs w:val="28"/>
        </w:rPr>
        <w:br/>
        <w:t>Понятном на любых материках.</w:t>
      </w:r>
      <w:r>
        <w:rPr>
          <w:sz w:val="28"/>
          <w:szCs w:val="28"/>
        </w:rPr>
        <w:br/>
      </w:r>
    </w:p>
    <w:p w:rsidR="003A1C6B" w:rsidRDefault="003A1C6B" w:rsidP="003A1C6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Торжественная линейка, посвященная</w:t>
      </w:r>
      <w:r>
        <w:rPr>
          <w:color w:val="000000"/>
          <w:sz w:val="28"/>
          <w:szCs w:val="28"/>
          <w:shd w:val="clear" w:color="auto" w:fill="FFFFFF"/>
        </w:rPr>
        <w:t xml:space="preserve"> Дню  солидарности в борьбе с терроризмом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памяти погибшим, детям и взрослым, во время террористического акта в городе Беслан республики Северная Осетия 1-3 сентября 2004г объявляется открытой.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1C6B" w:rsidRDefault="003A1C6B" w:rsidP="003A1C6B">
      <w:pPr>
        <w:pStyle w:val="p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1C6B" w:rsidRDefault="003A1C6B" w:rsidP="003A1C6B">
      <w:pPr>
        <w:spacing w:after="0" w:line="240" w:lineRule="auto"/>
        <w:rPr>
          <w:rStyle w:val="s3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Спокойно тихий город спал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сентябрьском тумане.</w:t>
      </w:r>
      <w:r>
        <w:rPr>
          <w:rFonts w:ascii="Times New Roman" w:hAnsi="Times New Roman" w:cs="Times New Roman"/>
          <w:sz w:val="28"/>
          <w:szCs w:val="28"/>
        </w:rPr>
        <w:br/>
        <w:t>Никто беды не предвещал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ещё в Беслане.</w:t>
      </w:r>
      <w:r>
        <w:rPr>
          <w:rFonts w:ascii="Times New Roman" w:hAnsi="Times New Roman" w:cs="Times New Roman"/>
          <w:sz w:val="28"/>
          <w:szCs w:val="28"/>
        </w:rPr>
        <w:br/>
        <w:t>А утром дружною семьёй,</w:t>
      </w:r>
      <w:r>
        <w:rPr>
          <w:rFonts w:ascii="Times New Roman" w:hAnsi="Times New Roman" w:cs="Times New Roman"/>
          <w:sz w:val="28"/>
          <w:szCs w:val="28"/>
        </w:rPr>
        <w:br/>
        <w:t>И взрослые, и дети,</w:t>
      </w:r>
      <w:r>
        <w:rPr>
          <w:rFonts w:ascii="Times New Roman" w:hAnsi="Times New Roman" w:cs="Times New Roman"/>
          <w:sz w:val="28"/>
          <w:szCs w:val="28"/>
        </w:rPr>
        <w:br/>
        <w:t>Шли в школу, словно в дом родной,</w:t>
      </w:r>
      <w:r>
        <w:rPr>
          <w:rFonts w:ascii="Times New Roman" w:hAnsi="Times New Roman" w:cs="Times New Roman"/>
          <w:sz w:val="28"/>
          <w:szCs w:val="28"/>
        </w:rPr>
        <w:br/>
        <w:t>День Знаний вместе встретить.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s3"/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Style w:val="s3"/>
          <w:rFonts w:ascii="Times New Roman" w:eastAsia="Calibri" w:hAnsi="Times New Roman" w:cs="Times New Roman"/>
          <w:sz w:val="28"/>
          <w:szCs w:val="28"/>
        </w:rPr>
        <w:t xml:space="preserve">1 сентября 2004 года весь мир шокировала новость о захвате школы №1 в </w:t>
      </w:r>
      <w:proofErr w:type="gramStart"/>
      <w:r>
        <w:rPr>
          <w:rStyle w:val="s3"/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Style w:val="s3"/>
          <w:rFonts w:ascii="Times New Roman" w:eastAsia="Calibri" w:hAnsi="Times New Roman" w:cs="Times New Roman"/>
          <w:sz w:val="28"/>
          <w:szCs w:val="28"/>
        </w:rPr>
        <w:t>. Беслане.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Группа вооруженных боевиков в масках и бронежилетах приехала в Беслан на трех автомашинах и захватила школу, где в том момент проходила утренняя линейка. 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какой – то краткий миг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сё резко изменилось:</w:t>
      </w:r>
      <w:r>
        <w:rPr>
          <w:rFonts w:ascii="Times New Roman" w:hAnsi="Times New Roman" w:cs="Times New Roman"/>
          <w:sz w:val="28"/>
          <w:szCs w:val="28"/>
        </w:rPr>
        <w:br/>
        <w:t>Раздался скорбный детский крик,</w:t>
      </w:r>
      <w:r>
        <w:rPr>
          <w:rFonts w:ascii="Times New Roman" w:hAnsi="Times New Roman" w:cs="Times New Roman"/>
          <w:sz w:val="28"/>
          <w:szCs w:val="28"/>
        </w:rPr>
        <w:br/>
        <w:t>И жизнь остановилась.</w:t>
      </w:r>
      <w:r>
        <w:rPr>
          <w:rFonts w:ascii="Times New Roman" w:hAnsi="Times New Roman" w:cs="Times New Roman"/>
          <w:sz w:val="28"/>
          <w:szCs w:val="28"/>
        </w:rPr>
        <w:br/>
        <w:t>И пленом стал спортзала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школьная обитель.</w:t>
      </w:r>
      <w:r>
        <w:rPr>
          <w:rFonts w:ascii="Times New Roman" w:hAnsi="Times New Roman" w:cs="Times New Roman"/>
          <w:sz w:val="28"/>
          <w:szCs w:val="28"/>
        </w:rPr>
        <w:br/>
        <w:t>Плечом к плечу здесь встали вдруг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 и учитель.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1 сентября 2004 года в момент захвата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после этого террористы убили 17 человек. Все три дня террористы отказывались от передачи заложникам лекарств, воды и продуктов питания.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Своею, заслонив спиной</w:t>
      </w:r>
      <w:r>
        <w:rPr>
          <w:rFonts w:ascii="Times New Roman" w:hAnsi="Times New Roman" w:cs="Times New Roman"/>
          <w:sz w:val="28"/>
          <w:szCs w:val="28"/>
        </w:rPr>
        <w:br/>
        <w:t>Невинного ребёнка,</w:t>
      </w:r>
      <w:r>
        <w:rPr>
          <w:rFonts w:ascii="Times New Roman" w:hAnsi="Times New Roman" w:cs="Times New Roman"/>
          <w:sz w:val="28"/>
          <w:szCs w:val="28"/>
        </w:rPr>
        <w:br/>
        <w:t>Учитель в бой вступить готов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 с каждым из подонков!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И слёзы, словно знак беды,</w:t>
      </w:r>
      <w:r>
        <w:rPr>
          <w:rFonts w:ascii="Times New Roman" w:hAnsi="Times New Roman" w:cs="Times New Roman"/>
          <w:sz w:val="28"/>
          <w:szCs w:val="28"/>
        </w:rPr>
        <w:br/>
        <w:t>В глазах его застыли,</w:t>
      </w:r>
      <w:r>
        <w:rPr>
          <w:rFonts w:ascii="Times New Roman" w:hAnsi="Times New Roman" w:cs="Times New Roman"/>
          <w:sz w:val="28"/>
          <w:szCs w:val="28"/>
        </w:rPr>
        <w:br/>
        <w:t>Как жаль, что рядом нет воды,</w:t>
      </w:r>
      <w:r>
        <w:rPr>
          <w:rFonts w:ascii="Times New Roman" w:hAnsi="Times New Roman" w:cs="Times New Roman"/>
          <w:sz w:val="28"/>
          <w:szCs w:val="28"/>
        </w:rPr>
        <w:br/>
        <w:t>Что дети так просили.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 сентября 2004 года террористы отпустили 26 заложников - женщин и малолетних детей.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Чтец: </w:t>
      </w:r>
      <w:r>
        <w:rPr>
          <w:rFonts w:ascii="Times New Roman" w:hAnsi="Times New Roman" w:cs="Times New Roman"/>
          <w:sz w:val="28"/>
          <w:szCs w:val="28"/>
        </w:rPr>
        <w:t>И навсегда такой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сердцах детей остался.</w:t>
      </w:r>
      <w:r>
        <w:rPr>
          <w:rFonts w:ascii="Times New Roman" w:hAnsi="Times New Roman" w:cs="Times New Roman"/>
          <w:sz w:val="28"/>
          <w:szCs w:val="28"/>
        </w:rPr>
        <w:br/>
        <w:t>С урока мужества для них</w:t>
      </w:r>
      <w:r>
        <w:rPr>
          <w:rFonts w:ascii="Times New Roman" w:hAnsi="Times New Roman" w:cs="Times New Roman"/>
          <w:sz w:val="28"/>
          <w:szCs w:val="28"/>
        </w:rPr>
        <w:br/>
        <w:t>День Знаний начинался.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3 сентября 2004 года около полудня в спортзале школы раздались два мощных взрыва. Часть заложников бросилась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боевики открыли по ним огонь. В ответ спецподразделения были вынуждены начать незапланированный штурм здания.</w:t>
      </w:r>
    </w:p>
    <w:p w:rsidR="003A1C6B" w:rsidRDefault="003A1C6B" w:rsidP="003A1C6B">
      <w:pPr>
        <w:pStyle w:val="p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И сквозь проломленные лазы, </w:t>
      </w:r>
      <w:r>
        <w:rPr>
          <w:sz w:val="28"/>
          <w:szCs w:val="28"/>
        </w:rPr>
        <w:br/>
      </w:r>
      <w:r>
        <w:rPr>
          <w:rStyle w:val="s3"/>
          <w:sz w:val="28"/>
          <w:szCs w:val="28"/>
        </w:rPr>
        <w:t>Преодолев огонь и страх, </w:t>
      </w:r>
      <w:r>
        <w:rPr>
          <w:sz w:val="28"/>
          <w:szCs w:val="28"/>
        </w:rPr>
        <w:br/>
      </w:r>
      <w:r>
        <w:rPr>
          <w:rStyle w:val="s3"/>
          <w:sz w:val="28"/>
          <w:szCs w:val="28"/>
        </w:rPr>
        <w:t>Бойцы российского спецназа</w:t>
      </w:r>
      <w:proofErr w:type="gramStart"/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3"/>
          <w:sz w:val="28"/>
          <w:szCs w:val="28"/>
        </w:rPr>
        <w:t>С</w:t>
      </w:r>
      <w:proofErr w:type="gramEnd"/>
      <w:r>
        <w:rPr>
          <w:rStyle w:val="s3"/>
          <w:sz w:val="28"/>
          <w:szCs w:val="28"/>
        </w:rPr>
        <w:t xml:space="preserve"> детьми бежали на руках.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3 сентября 2004 года Операция по освобождению заложников и ликвидации террористов продолжалась до позднего вечера пятницы. При этом здание школы было частично разрушено.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годовщину трагедии в Беслане россияне вспоминают жертв,   страшного теракта, унесшего жизни 331 человека, в том числе 186 детей.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:</w:t>
      </w:r>
      <w:r>
        <w:rPr>
          <w:rFonts w:ascii="Times New Roman" w:hAnsi="Times New Roman" w:cs="Times New Roman"/>
          <w:sz w:val="28"/>
          <w:szCs w:val="28"/>
        </w:rPr>
        <w:t>Беслан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 лишь слово – боль</w:t>
      </w:r>
      <w:r>
        <w:rPr>
          <w:rFonts w:ascii="Times New Roman" w:hAnsi="Times New Roman" w:cs="Times New Roman"/>
          <w:sz w:val="28"/>
          <w:szCs w:val="28"/>
        </w:rPr>
        <w:br/>
        <w:t>И память горькая струится в души…</w:t>
      </w:r>
      <w:r>
        <w:rPr>
          <w:rFonts w:ascii="Times New Roman" w:hAnsi="Times New Roman" w:cs="Times New Roman"/>
          <w:sz w:val="28"/>
          <w:szCs w:val="28"/>
        </w:rPr>
        <w:br/>
        <w:t>Забыть? Возможно ли? Уволь!</w:t>
      </w:r>
      <w:r>
        <w:rPr>
          <w:rFonts w:ascii="Times New Roman" w:hAnsi="Times New Roman" w:cs="Times New Roman"/>
          <w:sz w:val="28"/>
          <w:szCs w:val="28"/>
        </w:rPr>
        <w:br/>
        <w:t>Ты лучше тишину послушай…</w:t>
      </w:r>
      <w:r>
        <w:rPr>
          <w:rFonts w:ascii="Times New Roman" w:hAnsi="Times New Roman" w:cs="Times New Roman"/>
          <w:sz w:val="28"/>
          <w:szCs w:val="28"/>
        </w:rPr>
        <w:br/>
      </w:r>
      <w:r w:rsidRPr="003A1C6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Почтим память всех погибших минутой молчания.</w:t>
      </w:r>
    </w:p>
    <w:p w:rsidR="003A1C6B" w:rsidRPr="003A1C6B" w:rsidRDefault="003A1C6B" w:rsidP="003A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6B">
        <w:rPr>
          <w:rFonts w:ascii="Times New Roman" w:hAnsi="Times New Roman" w:cs="Times New Roman"/>
          <w:b/>
          <w:sz w:val="28"/>
          <w:szCs w:val="28"/>
        </w:rPr>
        <w:t>(МЕТРОНОМ)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 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Долго еще мы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погибших. Скорбят все. Все, кто может назвать себя «ЧЕЛОВЕК».  Вечная память детям Беслана, гибель которых стала еще одной страницей в траурной книге последнего тысячелетия! 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Мы, учащиеся 9 класса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Скажем «НЕТ» терроризму!</w:t>
      </w:r>
      <w:r>
        <w:rPr>
          <w:rFonts w:ascii="Times New Roman" w:hAnsi="Times New Roman" w:cs="Times New Roman"/>
          <w:sz w:val="28"/>
          <w:szCs w:val="28"/>
        </w:rPr>
        <w:br/>
        <w:t>2. МИР и СЧАСТЬЕ всем детям!</w:t>
      </w:r>
      <w:r>
        <w:rPr>
          <w:rFonts w:ascii="Times New Roman" w:hAnsi="Times New Roman" w:cs="Times New Roman"/>
          <w:sz w:val="28"/>
          <w:szCs w:val="28"/>
        </w:rPr>
        <w:br/>
        <w:t>3. Сохраните нашу жизнь!</w:t>
      </w:r>
      <w:r>
        <w:rPr>
          <w:rFonts w:ascii="Times New Roman" w:hAnsi="Times New Roman" w:cs="Times New Roman"/>
          <w:sz w:val="28"/>
          <w:szCs w:val="28"/>
        </w:rPr>
        <w:br/>
        <w:t>4. Не стреляйте детям в спину!</w:t>
      </w:r>
      <w:r>
        <w:rPr>
          <w:rFonts w:ascii="Times New Roman" w:hAnsi="Times New Roman" w:cs="Times New Roman"/>
          <w:sz w:val="28"/>
          <w:szCs w:val="28"/>
        </w:rPr>
        <w:br/>
        <w:t>5. Мы хотим жить в безопасности!</w:t>
      </w:r>
      <w:r>
        <w:rPr>
          <w:rFonts w:ascii="Times New Roman" w:hAnsi="Times New Roman" w:cs="Times New Roman"/>
          <w:sz w:val="28"/>
          <w:szCs w:val="28"/>
        </w:rPr>
        <w:br/>
        <w:t>6. Мы против зла и насилия!</w:t>
      </w:r>
      <w:r>
        <w:rPr>
          <w:rFonts w:ascii="Times New Roman" w:hAnsi="Times New Roman" w:cs="Times New Roman"/>
          <w:sz w:val="28"/>
          <w:szCs w:val="28"/>
        </w:rPr>
        <w:br/>
        <w:t>7. Спешите делать ДОБРО!</w:t>
      </w:r>
      <w:r>
        <w:rPr>
          <w:rFonts w:ascii="Times New Roman" w:hAnsi="Times New Roman" w:cs="Times New Roman"/>
          <w:sz w:val="28"/>
          <w:szCs w:val="28"/>
        </w:rPr>
        <w:br/>
        <w:t>8. Дети не должны погибать от рук террористов!</w:t>
      </w:r>
      <w:r>
        <w:rPr>
          <w:rFonts w:ascii="Times New Roman" w:hAnsi="Times New Roman" w:cs="Times New Roman"/>
          <w:sz w:val="28"/>
          <w:szCs w:val="28"/>
        </w:rPr>
        <w:br/>
        <w:t>9. Мы хотим МИРА!</w:t>
      </w:r>
      <w:r>
        <w:rPr>
          <w:rFonts w:ascii="Times New Roman" w:hAnsi="Times New Roman" w:cs="Times New Roman"/>
          <w:sz w:val="28"/>
          <w:szCs w:val="28"/>
        </w:rPr>
        <w:br/>
        <w:t>10. МИРА, ДОБРА и ПРОЦВЕТАНИЯ всему ЧЕЛОВЕЧЕСТВУ!</w:t>
      </w:r>
    </w:p>
    <w:p w:rsidR="003A1C6B" w:rsidRDefault="003A1C6B" w:rsidP="003A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Торжественная линейка, посвященная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солидарности в борьбе с терроризмом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памяти жертвам террористического акта в Беслане, объявляется закрытой.</w:t>
      </w:r>
    </w:p>
    <w:p w:rsidR="00D30B39" w:rsidRDefault="00D30B39" w:rsidP="003A1C6B">
      <w:pPr>
        <w:spacing w:after="0" w:line="240" w:lineRule="auto"/>
      </w:pPr>
    </w:p>
    <w:sectPr w:rsidR="00D30B39" w:rsidSect="003A1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C6B"/>
    <w:rsid w:val="003A1C6B"/>
    <w:rsid w:val="00D3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2005-12-31T22:45:00Z</dcterms:created>
  <dcterms:modified xsi:type="dcterms:W3CDTF">2005-12-31T22:47:00Z</dcterms:modified>
</cp:coreProperties>
</file>